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6C" w:rsidRDefault="00E8776C" w:rsidP="00E8776C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ACTOS DISCRIMINATORIOS</w:t>
      </w:r>
    </w:p>
    <w:p w:rsidR="00E8776C" w:rsidRDefault="00E8776C" w:rsidP="00E8776C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Ley 24.782</w:t>
      </w:r>
    </w:p>
    <w:p w:rsidR="00E8776C" w:rsidRDefault="00E8776C" w:rsidP="00E8776C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Declárase la obligatoriedad de exhibición, en locales bailables, de recreación, salas de espectáculos, bares, restaurantes u otros de acceso público, del texto del artículo 16 de la Constitución Nacional, juntamente con el de la Ley 23.592, que se modifica por la presente.</w:t>
      </w:r>
    </w:p>
    <w:p w:rsidR="00E8776C" w:rsidRDefault="00E8776C" w:rsidP="00E8776C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Sancionada: 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Marzo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</w:rPr>
        <w:t xml:space="preserve"> 5 de 1997.</w:t>
      </w:r>
    </w:p>
    <w:p w:rsidR="00E8776C" w:rsidRDefault="00E8776C" w:rsidP="00E8776C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Promulgada de Hecho: 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Marzo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</w:rPr>
        <w:t xml:space="preserve"> 31 de 1997.</w:t>
      </w:r>
    </w:p>
    <w:p w:rsidR="00E8776C" w:rsidRDefault="00E8776C" w:rsidP="00E8776C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El Senado y Cámara de Diputados de la Nación Argentina reunidos en Congreso, etc., sancionan con fuerza de Ley:</w:t>
      </w:r>
    </w:p>
    <w:p w:rsidR="00E8776C" w:rsidRDefault="00E8776C" w:rsidP="00E8776C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ARTICULO 1°-</w:t>
      </w:r>
      <w:r>
        <w:rPr>
          <w:rFonts w:ascii="Verdana" w:hAnsi="Verdana"/>
          <w:color w:val="000000"/>
          <w:sz w:val="18"/>
          <w:szCs w:val="18"/>
        </w:rPr>
        <w:t>Incorpórase como artículo 4° a la Ley 23.592, el siguiente:</w:t>
      </w:r>
    </w:p>
    <w:p w:rsidR="00E8776C" w:rsidRDefault="00E8776C" w:rsidP="00E8776C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Se declara la obligatoriedad de exhibir en el ingreso a los locales bailables, de recreación salas de espectáculos, bares, restaurantes u otros de acceso público, en forma clara y visible el texto del artículo 16 de la Constitución Nacional, junto con el de la ley.</w:t>
      </w:r>
    </w:p>
    <w:p w:rsidR="00E8776C" w:rsidRDefault="00E8776C" w:rsidP="00E8776C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ARTICULO 2°-</w:t>
      </w:r>
      <w:r>
        <w:rPr>
          <w:rFonts w:ascii="Verdana" w:hAnsi="Verdana"/>
          <w:color w:val="000000"/>
          <w:sz w:val="18"/>
          <w:szCs w:val="18"/>
        </w:rPr>
        <w:t>Incorpórase como artículo 5° a la Ley 23.592, el siguiente:</w:t>
      </w:r>
    </w:p>
    <w:p w:rsidR="00E8776C" w:rsidRDefault="00E8776C" w:rsidP="00E8776C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El texto señalado en el artículo anterior, tendrá una dimensión, como mínimo de treinta centímetros (30) de ancho, por cuarenta (40) de alto y estará dispuesto verticalmente.</w:t>
      </w:r>
    </w:p>
    <w:p w:rsidR="00E8776C" w:rsidRDefault="00E8776C" w:rsidP="00E8776C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En el mismo al pie, deberá incluirse un recuadro destacado con la siguiente leyenda: "Frente a cualquier acto discriminatorio, usted puede recurrir a la autoridad policial y/o juzgado civil de turno, quienes tienen la obligación de tomar su denuncia"</w:t>
      </w:r>
    </w:p>
    <w:p w:rsidR="00E8776C" w:rsidRDefault="00E8776C" w:rsidP="00E8776C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ARTICULO 3°-</w:t>
      </w:r>
      <w:r>
        <w:rPr>
          <w:rFonts w:ascii="Verdana" w:hAnsi="Verdana"/>
          <w:color w:val="000000"/>
          <w:sz w:val="18"/>
          <w:szCs w:val="18"/>
        </w:rPr>
        <w:t>Comuníquese al Poder Ejecutivo.</w:t>
      </w:r>
    </w:p>
    <w:p w:rsidR="00E8776C" w:rsidRDefault="00E8776C" w:rsidP="00E8776C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DADA EN LA SALA DE SESIONES DEL CONGRESO ARGENTINO, EN BUENOS AIRES. A LOS CINCO DIAS DEL MES DE MARZO DEL AÑO MIL NOVECIENTOS NOVENTA Y SIETE.</w:t>
      </w:r>
    </w:p>
    <w:p w:rsidR="00E8776C" w:rsidRDefault="00E8776C" w:rsidP="00E8776C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ALBERTO R. </w:t>
      </w:r>
      <w:r>
        <w:rPr>
          <w:rFonts w:ascii="Verdana" w:hAnsi="Verdana"/>
          <w:color w:val="000000"/>
          <w:sz w:val="18"/>
          <w:szCs w:val="18"/>
        </w:rPr>
        <w:t>PIERRI. -</w:t>
      </w:r>
      <w:r>
        <w:rPr>
          <w:rFonts w:ascii="Verdana" w:hAnsi="Verdana"/>
          <w:color w:val="000000"/>
          <w:sz w:val="18"/>
          <w:szCs w:val="18"/>
        </w:rPr>
        <w:t xml:space="preserve">EDUARDO </w:t>
      </w:r>
      <w:r>
        <w:rPr>
          <w:rFonts w:ascii="Verdana" w:hAnsi="Verdana"/>
          <w:color w:val="000000"/>
          <w:sz w:val="18"/>
          <w:szCs w:val="18"/>
        </w:rPr>
        <w:t>MENEM. -</w:t>
      </w:r>
      <w:r>
        <w:rPr>
          <w:rFonts w:ascii="Verdana" w:hAnsi="Verdana"/>
          <w:color w:val="000000"/>
          <w:sz w:val="18"/>
          <w:szCs w:val="18"/>
        </w:rPr>
        <w:t xml:space="preserve"> Juan </w:t>
      </w:r>
      <w:r>
        <w:rPr>
          <w:rFonts w:ascii="Verdana" w:hAnsi="Verdana"/>
          <w:color w:val="000000"/>
          <w:sz w:val="18"/>
          <w:szCs w:val="18"/>
        </w:rPr>
        <w:t>Estrada. -</w:t>
      </w:r>
      <w:r>
        <w:rPr>
          <w:rFonts w:ascii="Verdana" w:hAnsi="Verdana"/>
          <w:color w:val="000000"/>
          <w:sz w:val="18"/>
          <w:szCs w:val="18"/>
        </w:rPr>
        <w:t xml:space="preserve">Edgardo </w:t>
      </w:r>
      <w:proofErr w:type="spellStart"/>
      <w:r>
        <w:rPr>
          <w:rFonts w:ascii="Verdana" w:hAnsi="Verdana"/>
          <w:color w:val="000000"/>
          <w:sz w:val="18"/>
          <w:szCs w:val="18"/>
        </w:rPr>
        <w:t>Piuzzi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E8776C" w:rsidRDefault="00E8776C" w:rsidP="00E8776C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</w:p>
    <w:p w:rsidR="00E8776C" w:rsidRDefault="00E8776C" w:rsidP="00E8776C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 w:rsidRPr="00E8776C">
        <w:rPr>
          <w:rFonts w:ascii="Verdana" w:hAnsi="Verdana"/>
          <w:color w:val="000000"/>
          <w:sz w:val="18"/>
          <w:szCs w:val="18"/>
        </w:rPr>
        <w:t>http://servicios.infoleg.gob.ar/infolegInternet/anexos/40000-44999/42477/norma.htm</w:t>
      </w:r>
      <w:bookmarkStart w:id="0" w:name="_GoBack"/>
      <w:bookmarkEnd w:id="0"/>
    </w:p>
    <w:p w:rsidR="00E75378" w:rsidRPr="00E8776C" w:rsidRDefault="00E75378" w:rsidP="00E8776C"/>
    <w:sectPr w:rsidR="00E75378" w:rsidRPr="00E877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6C"/>
    <w:rsid w:val="00E75378"/>
    <w:rsid w:val="00E8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3446"/>
  <w15:chartTrackingRefBased/>
  <w15:docId w15:val="{87C261DB-1546-4EE0-8095-5828D16A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7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2018-05-21T15:54:00Z</dcterms:created>
  <dcterms:modified xsi:type="dcterms:W3CDTF">2018-05-21T16:02:00Z</dcterms:modified>
</cp:coreProperties>
</file>