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C1" w:rsidRPr="00ED00C1" w:rsidRDefault="00ED00C1" w:rsidP="00ED00C1">
      <w:pPr>
        <w:widowControl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s-ES_tradnl"/>
        </w:rPr>
      </w:pPr>
      <w:r w:rsidRPr="00ED00C1">
        <w:rPr>
          <w:rFonts w:ascii="Times New Roman" w:eastAsia="Times New Roman" w:hAnsi="Times New Roman" w:cs="Times New Roman"/>
          <w:noProof/>
          <w:sz w:val="24"/>
          <w:szCs w:val="24"/>
          <w:lang w:eastAsia="es-BO"/>
        </w:rPr>
        <w:drawing>
          <wp:inline distT="0" distB="0" distL="0" distR="0" wp14:anchorId="1ACAED5F" wp14:editId="760105B0">
            <wp:extent cx="393405" cy="262271"/>
            <wp:effectExtent l="0" t="0" r="6985" b="4445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503" cy="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C1" w:rsidRPr="00ED00C1" w:rsidRDefault="00ED00C1" w:rsidP="00ED00C1">
      <w:pPr>
        <w:widowControl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s-ES_tradnl"/>
        </w:rPr>
      </w:pPr>
      <w:r w:rsidRPr="00ED00C1">
        <w:rPr>
          <w:rFonts w:ascii="Arial" w:eastAsia="Times New Roman" w:hAnsi="Arial" w:cs="Arial"/>
          <w:b/>
          <w:bCs/>
          <w:iCs/>
          <w:sz w:val="20"/>
          <w:szCs w:val="20"/>
          <w:lang w:val="es-ES_tradnl"/>
        </w:rPr>
        <w:t xml:space="preserve">2.1.1 </w:t>
      </w:r>
      <w:bookmarkStart w:id="0" w:name="_GoBack"/>
      <w:r w:rsidRPr="00ED00C1">
        <w:rPr>
          <w:rFonts w:ascii="Arial" w:eastAsia="Times New Roman" w:hAnsi="Arial" w:cs="Arial"/>
          <w:b/>
          <w:bCs/>
          <w:iCs/>
          <w:sz w:val="20"/>
          <w:szCs w:val="20"/>
          <w:lang w:val="es-ES_tradnl"/>
        </w:rPr>
        <w:t>DECLARACIÓN UNIVERSAL DE DERECHOS HUMANOS</w:t>
      </w:r>
      <w:bookmarkEnd w:id="0"/>
      <w:r w:rsidRPr="00ED00C1">
        <w:rPr>
          <w:rFonts w:ascii="Arial" w:eastAsia="Times New Roman" w:hAnsi="Arial" w:cs="Arial"/>
          <w:b/>
          <w:bCs/>
          <w:iCs/>
          <w:sz w:val="20"/>
          <w:szCs w:val="20"/>
          <w:vertAlign w:val="superscript"/>
          <w:lang w:val="es-ES_tradnl"/>
        </w:rPr>
        <w:footnoteReference w:id="1"/>
      </w:r>
    </w:p>
    <w:p w:rsidR="00ED00C1" w:rsidRPr="00ED00C1" w:rsidRDefault="00ED00C1" w:rsidP="00ED00C1">
      <w:pPr>
        <w:spacing w:after="0" w:line="240" w:lineRule="auto"/>
        <w:jc w:val="both"/>
        <w:outlineLvl w:val="3"/>
        <w:rPr>
          <w:rFonts w:ascii="Arial" w:hAnsi="Arial" w:cs="Arial"/>
          <w:b/>
          <w:bCs/>
          <w:iCs/>
          <w:sz w:val="20"/>
          <w:szCs w:val="20"/>
          <w:lang w:eastAsia="es-BO"/>
        </w:rPr>
      </w:pPr>
    </w:p>
    <w:p w:rsidR="00ED00C1" w:rsidRPr="00ED00C1" w:rsidRDefault="00ED00C1" w:rsidP="00ED00C1">
      <w:pPr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  <w:lang w:eastAsia="es-BO"/>
        </w:rPr>
      </w:pPr>
      <w:r w:rsidRPr="00ED00C1">
        <w:rPr>
          <w:rFonts w:ascii="Arial" w:hAnsi="Arial" w:cs="Arial"/>
          <w:b/>
          <w:bCs/>
          <w:iCs/>
          <w:sz w:val="20"/>
          <w:szCs w:val="20"/>
          <w:lang w:eastAsia="es-BO"/>
        </w:rPr>
        <w:t>Artículo 7</w:t>
      </w:r>
      <w:r w:rsidRPr="00ED00C1">
        <w:rPr>
          <w:rFonts w:ascii="Arial" w:hAnsi="Arial" w:cs="Arial"/>
          <w:b/>
          <w:bCs/>
          <w:sz w:val="20"/>
          <w:szCs w:val="20"/>
          <w:lang w:eastAsia="es-BO"/>
        </w:rPr>
        <w:t xml:space="preserve"> </w:t>
      </w:r>
    </w:p>
    <w:p w:rsidR="00ED00C1" w:rsidRPr="00ED00C1" w:rsidRDefault="00ED00C1" w:rsidP="00ED00C1">
      <w:pPr>
        <w:tabs>
          <w:tab w:val="left" w:pos="48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s-BO"/>
        </w:rPr>
      </w:pPr>
      <w:r w:rsidRPr="00ED00C1">
        <w:rPr>
          <w:rFonts w:ascii="Arial" w:hAnsi="Arial" w:cs="Arial"/>
          <w:sz w:val="20"/>
          <w:szCs w:val="20"/>
          <w:lang w:eastAsia="es-BO"/>
        </w:rPr>
        <w:tab/>
      </w:r>
    </w:p>
    <w:p w:rsidR="00ED00C1" w:rsidRPr="00ED00C1" w:rsidRDefault="00ED00C1" w:rsidP="00ED00C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BO"/>
        </w:rPr>
      </w:pPr>
      <w:r w:rsidRPr="00ED00C1">
        <w:rPr>
          <w:rFonts w:ascii="Arial" w:hAnsi="Arial" w:cs="Arial"/>
          <w:sz w:val="20"/>
          <w:szCs w:val="20"/>
          <w:lang w:eastAsia="es-BO"/>
        </w:rPr>
        <w:t xml:space="preserve">Todos son iguales ante la ley y tienen, sin distinción, derecho a igual protección de la ley. Todos tienen derecho a igual protección contra toda discriminación que infrinja esta Declaración y contra toda provocación a tal discriminación. 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EB" w:rsidRDefault="00D14CEB" w:rsidP="00ED00C1">
      <w:pPr>
        <w:spacing w:after="0" w:line="240" w:lineRule="auto"/>
      </w:pPr>
      <w:r>
        <w:separator/>
      </w:r>
    </w:p>
  </w:endnote>
  <w:endnote w:type="continuationSeparator" w:id="0">
    <w:p w:rsidR="00D14CEB" w:rsidRDefault="00D14CEB" w:rsidP="00E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EB" w:rsidRDefault="00D14CEB" w:rsidP="00ED00C1">
      <w:pPr>
        <w:spacing w:after="0" w:line="240" w:lineRule="auto"/>
      </w:pPr>
      <w:r>
        <w:separator/>
      </w:r>
    </w:p>
  </w:footnote>
  <w:footnote w:type="continuationSeparator" w:id="0">
    <w:p w:rsidR="00D14CEB" w:rsidRDefault="00D14CEB" w:rsidP="00ED00C1">
      <w:pPr>
        <w:spacing w:after="0" w:line="240" w:lineRule="auto"/>
      </w:pPr>
      <w:r>
        <w:continuationSeparator/>
      </w:r>
    </w:p>
  </w:footnote>
  <w:footnote w:id="1">
    <w:p w:rsidR="00ED00C1" w:rsidRPr="00016B7D" w:rsidRDefault="00ED00C1" w:rsidP="00ED00C1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Anexo NNUU/DIGU/01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http://www.un.org/es/documents/udhr/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C1"/>
    <w:rsid w:val="00683406"/>
    <w:rsid w:val="00D14CEB"/>
    <w:rsid w:val="00E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00C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D00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D00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00C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00C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D00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D00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00C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es/documents/udh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2016-10-31T21:43:00Z</dcterms:created>
  <dcterms:modified xsi:type="dcterms:W3CDTF">2016-10-31T21:46:00Z</dcterms:modified>
</cp:coreProperties>
</file>