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9C4C" w14:textId="77777777" w:rsidR="005350A7" w:rsidRPr="005350A7" w:rsidRDefault="005350A7" w:rsidP="005350A7">
      <w:pPr>
        <w:pStyle w:val="Ttulo3"/>
        <w:spacing w:before="4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350A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1C8D6EF" wp14:editId="40EA8489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0A7">
        <w:rPr>
          <w:rFonts w:asciiTheme="minorHAnsi" w:hAnsiTheme="minorHAnsi" w:cstheme="minorHAnsi"/>
          <w:sz w:val="28"/>
          <w:szCs w:val="28"/>
        </w:rPr>
        <w:t xml:space="preserve"> </w:t>
      </w:r>
      <w:r w:rsidRPr="005350A7">
        <w:rPr>
          <w:rFonts w:asciiTheme="minorHAnsi" w:hAnsiTheme="minorHAnsi" w:cstheme="minorHAnsi"/>
          <w:color w:val="000000"/>
          <w:sz w:val="28"/>
          <w:szCs w:val="28"/>
        </w:rPr>
        <w:t xml:space="preserve">Ley </w:t>
      </w:r>
      <w:proofErr w:type="spellStart"/>
      <w:r w:rsidRPr="005350A7">
        <w:rPr>
          <w:rFonts w:asciiTheme="minorHAnsi" w:hAnsiTheme="minorHAnsi" w:cstheme="minorHAnsi"/>
          <w:color w:val="000000"/>
          <w:sz w:val="28"/>
          <w:szCs w:val="28"/>
        </w:rPr>
        <w:t>N°</w:t>
      </w:r>
      <w:proofErr w:type="spellEnd"/>
      <w:r w:rsidRPr="005350A7">
        <w:rPr>
          <w:rFonts w:asciiTheme="minorHAnsi" w:hAnsiTheme="minorHAnsi" w:cstheme="minorHAnsi"/>
          <w:color w:val="000000"/>
          <w:sz w:val="28"/>
          <w:szCs w:val="28"/>
        </w:rPr>
        <w:t xml:space="preserve"> 401. Ley de celebración de tratados (18/9/2013)</w:t>
      </w:r>
    </w:p>
    <w:p w14:paraId="6790B9E8" w14:textId="1678E2EF" w:rsidR="00490B76" w:rsidRDefault="00490B76"/>
    <w:p w14:paraId="653068D2" w14:textId="77777777" w:rsidR="005350A7" w:rsidRPr="005350A7" w:rsidRDefault="005350A7" w:rsidP="005350A7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350A7">
        <w:rPr>
          <w:rFonts w:asciiTheme="minorHAnsi" w:hAnsiTheme="minorHAnsi" w:cstheme="minorHAnsi"/>
          <w:color w:val="000000"/>
          <w:sz w:val="22"/>
          <w:szCs w:val="22"/>
        </w:rPr>
        <w:t>Artículo 4. (PRINCIPIOS).</w:t>
      </w:r>
    </w:p>
    <w:p w14:paraId="0D32267F" w14:textId="77777777" w:rsidR="005350A7" w:rsidRPr="005350A7" w:rsidRDefault="005350A7" w:rsidP="005350A7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350A7">
        <w:rPr>
          <w:rFonts w:asciiTheme="minorHAnsi" w:hAnsiTheme="minorHAnsi" w:cstheme="minorHAnsi"/>
          <w:color w:val="000000"/>
          <w:sz w:val="22"/>
          <w:szCs w:val="22"/>
        </w:rPr>
        <w:t>I. La negociación, suscripción y ratificación de tratados internacionales se regirán por:</w:t>
      </w:r>
    </w:p>
    <w:p w14:paraId="57FB8052" w14:textId="77777777" w:rsidR="005350A7" w:rsidRPr="005350A7" w:rsidRDefault="005350A7" w:rsidP="005350A7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350A7">
        <w:rPr>
          <w:rFonts w:asciiTheme="minorHAnsi" w:hAnsiTheme="minorHAnsi" w:cstheme="minorHAnsi"/>
          <w:color w:val="000000"/>
          <w:sz w:val="22"/>
          <w:szCs w:val="22"/>
        </w:rPr>
        <w:t>c) Defensa y promoción de los derechos humanos, económicos, sociales, culturales y ambientales, con repudio a toda forma de racismo y discriminación.</w:t>
      </w:r>
    </w:p>
    <w:p w14:paraId="70FE4750" w14:textId="77777777" w:rsidR="005350A7" w:rsidRDefault="005350A7"/>
    <w:sectPr w:rsidR="005350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A7"/>
    <w:rsid w:val="00490B76"/>
    <w:rsid w:val="004B0A70"/>
    <w:rsid w:val="004E601E"/>
    <w:rsid w:val="005350A7"/>
    <w:rsid w:val="006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DC2653"/>
  <w15:chartTrackingRefBased/>
  <w15:docId w15:val="{3EBAB0DE-745B-4C3C-B41A-EE9D20F5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5A"/>
    <w:rPr>
      <w:rFonts w:ascii="Arial" w:hAnsi="Arial"/>
      <w:sz w:val="20"/>
    </w:rPr>
  </w:style>
  <w:style w:type="paragraph" w:styleId="Ttulo3">
    <w:name w:val="heading 3"/>
    <w:basedOn w:val="Normal"/>
    <w:link w:val="Ttulo3Car"/>
    <w:uiPriority w:val="9"/>
    <w:qFormat/>
    <w:rsid w:val="00535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Ttulo3Car">
    <w:name w:val="Título 3 Car"/>
    <w:basedOn w:val="Fuentedeprrafopredeter"/>
    <w:link w:val="Ttulo3"/>
    <w:uiPriority w:val="9"/>
    <w:rsid w:val="005350A7"/>
    <w:rPr>
      <w:rFonts w:ascii="Times New Roman" w:eastAsia="Times New Roman" w:hAnsi="Times New Roman" w:cs="Times New Roman"/>
      <w:b/>
      <w:bCs/>
      <w:sz w:val="27"/>
      <w:szCs w:val="27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2021-03-02T15:58:00Z</dcterms:created>
  <dcterms:modified xsi:type="dcterms:W3CDTF">2021-03-02T15:59:00Z</dcterms:modified>
</cp:coreProperties>
</file>