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D" w:rsidRPr="00016B7D" w:rsidRDefault="004A47FD" w:rsidP="004A47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C2E6EE6" wp14:editId="2C613EDA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FD" w:rsidRPr="00016B7D" w:rsidRDefault="004A47FD" w:rsidP="004A47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1.3.1.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DE PROCEDIMIENTO ADMINISTRATIVO Nº 2341 DE 23 DE ABRIL DE 2002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016B7D">
        <w:rPr>
          <w:rFonts w:ascii="Arial" w:hAnsi="Arial" w:cs="Arial"/>
          <w:b/>
          <w:sz w:val="20"/>
          <w:szCs w:val="20"/>
        </w:rPr>
        <w:t xml:space="preserve"> </w:t>
      </w:r>
    </w:p>
    <w:p w:rsidR="004A47FD" w:rsidRPr="00016B7D" w:rsidRDefault="004A47FD" w:rsidP="004A47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</w:p>
    <w:p w:rsidR="004A47FD" w:rsidRPr="00016B7D" w:rsidRDefault="004A47FD" w:rsidP="004A47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Artículo 16°.- (Derechos de las Personas) </w:t>
      </w:r>
      <w:r w:rsidRPr="00016B7D">
        <w:rPr>
          <w:rFonts w:ascii="Arial" w:eastAsia="Times New Roman" w:hAnsi="Arial" w:cs="Arial"/>
          <w:sz w:val="20"/>
          <w:szCs w:val="20"/>
          <w:lang w:eastAsia="es-BO"/>
        </w:rPr>
        <w:t xml:space="preserve">En su relación con la Administración Pública, las personas tienen los siguientes derechos: </w:t>
      </w:r>
    </w:p>
    <w:p w:rsidR="004A47FD" w:rsidRPr="00016B7D" w:rsidRDefault="004A47FD" w:rsidP="004A47FD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016B7D">
        <w:rPr>
          <w:rFonts w:ascii="Arial" w:eastAsia="Times New Roman" w:hAnsi="Arial" w:cs="Arial"/>
          <w:sz w:val="20"/>
          <w:szCs w:val="20"/>
          <w:lang w:eastAsia="es-BO"/>
        </w:rPr>
        <w:t>k) A ser tratados con dignidad, respeto, igualdad y sin discriminación; y,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4" w:rsidRDefault="00F951F4" w:rsidP="004A47FD">
      <w:pPr>
        <w:spacing w:after="0" w:line="240" w:lineRule="auto"/>
      </w:pPr>
      <w:r>
        <w:separator/>
      </w:r>
    </w:p>
  </w:endnote>
  <w:endnote w:type="continuationSeparator" w:id="0">
    <w:p w:rsidR="00F951F4" w:rsidRDefault="00F951F4" w:rsidP="004A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4" w:rsidRDefault="00F951F4" w:rsidP="004A47FD">
      <w:pPr>
        <w:spacing w:after="0" w:line="240" w:lineRule="auto"/>
      </w:pPr>
      <w:r>
        <w:separator/>
      </w:r>
    </w:p>
  </w:footnote>
  <w:footnote w:type="continuationSeparator" w:id="0">
    <w:p w:rsidR="00F951F4" w:rsidRDefault="00F951F4" w:rsidP="004A47FD">
      <w:pPr>
        <w:spacing w:after="0" w:line="240" w:lineRule="auto"/>
      </w:pPr>
      <w:r>
        <w:continuationSeparator/>
      </w:r>
    </w:p>
  </w:footnote>
  <w:footnote w:id="1">
    <w:p w:rsidR="004A47FD" w:rsidRPr="00016B7D" w:rsidRDefault="004A47FD" w:rsidP="004A47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BOL/DIGU/OGEN/01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http://www.lexivox.org/norms/BO-L-2341.xhtml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FD"/>
    <w:rsid w:val="004A47FD"/>
    <w:rsid w:val="00683406"/>
    <w:rsid w:val="00F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47F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A47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47F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4A47F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2341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2016-10-31T20:15:00Z</dcterms:created>
  <dcterms:modified xsi:type="dcterms:W3CDTF">2016-10-31T20:15:00Z</dcterms:modified>
</cp:coreProperties>
</file>