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C0" w:rsidRPr="00CD536A" w:rsidRDefault="00086BC0" w:rsidP="00086B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36A">
        <w:rPr>
          <w:noProof/>
          <w:sz w:val="20"/>
          <w:szCs w:val="20"/>
          <w:lang w:eastAsia="es-BO"/>
        </w:rPr>
        <w:drawing>
          <wp:inline distT="0" distB="0" distL="0" distR="0" wp14:anchorId="0ACDCD48" wp14:editId="1448ECD2">
            <wp:extent cx="380093" cy="266065"/>
            <wp:effectExtent l="0" t="0" r="1270" b="635"/>
            <wp:docPr id="226" name="Imagen 22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C0" w:rsidRPr="004D2F9B" w:rsidRDefault="00086BC0" w:rsidP="00086BC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pt-BR"/>
        </w:rPr>
      </w:pPr>
      <w:r w:rsidRPr="004D2F9B">
        <w:rPr>
          <w:rFonts w:ascii="Arial" w:hAnsi="Arial" w:cs="Arial"/>
          <w:b/>
          <w:bCs/>
          <w:sz w:val="20"/>
          <w:szCs w:val="20"/>
          <w:lang w:val="pt-BR"/>
        </w:rPr>
        <w:t xml:space="preserve">10.4. </w:t>
      </w:r>
      <w:bookmarkStart w:id="0" w:name="_GoBack"/>
      <w:r w:rsidRPr="004D2F9B">
        <w:rPr>
          <w:rFonts w:ascii="Arial" w:hAnsi="Arial" w:cs="Arial"/>
          <w:b/>
          <w:bCs/>
          <w:sz w:val="20"/>
          <w:szCs w:val="20"/>
          <w:lang w:val="pt-BR"/>
        </w:rPr>
        <w:t>PORTARIA Nº 41, DE 28 DE MARÇO DE 2007 (BRASIL</w:t>
      </w:r>
      <w:bookmarkEnd w:id="0"/>
      <w:r w:rsidRPr="004D2F9B">
        <w:rPr>
          <w:rFonts w:ascii="Arial" w:hAnsi="Arial" w:cs="Arial"/>
          <w:b/>
          <w:bCs/>
          <w:sz w:val="20"/>
          <w:szCs w:val="20"/>
          <w:lang w:val="pt-BR"/>
        </w:rPr>
        <w:t>)</w:t>
      </w:r>
      <w:r w:rsidRPr="00CD536A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086BC0" w:rsidRPr="004D2F9B" w:rsidRDefault="00086BC0" w:rsidP="00086BC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D2F9B">
        <w:rPr>
          <w:rFonts w:ascii="Arial" w:hAnsi="Arial" w:cs="Arial"/>
          <w:bCs/>
          <w:sz w:val="20"/>
          <w:szCs w:val="20"/>
          <w:lang w:val="pt-BR"/>
        </w:rPr>
        <w:t>Art. 1º Proibir ao empregador que, na contratação ou na manutenção do emprego do trabalhador, faça a exigência de quaisquer documentos discriminatórios ou obstativos para a contratação, especialmente certidão negativa de reclamatória trabalhista, teste, exame, perícia, laudo, atestado ou declaração relativos à esterilização ou a estado de gravidez.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AE" w:rsidRDefault="000C6BAE" w:rsidP="00086BC0">
      <w:pPr>
        <w:spacing w:after="0" w:line="240" w:lineRule="auto"/>
      </w:pPr>
      <w:r>
        <w:separator/>
      </w:r>
    </w:p>
  </w:endnote>
  <w:endnote w:type="continuationSeparator" w:id="0">
    <w:p w:rsidR="000C6BAE" w:rsidRDefault="000C6BAE" w:rsidP="0008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AE" w:rsidRDefault="000C6BAE" w:rsidP="00086BC0">
      <w:pPr>
        <w:spacing w:after="0" w:line="240" w:lineRule="auto"/>
      </w:pPr>
      <w:r>
        <w:separator/>
      </w:r>
    </w:p>
  </w:footnote>
  <w:footnote w:type="continuationSeparator" w:id="0">
    <w:p w:rsidR="000C6BAE" w:rsidRDefault="000C6BAE" w:rsidP="00086BC0">
      <w:pPr>
        <w:spacing w:after="0" w:line="240" w:lineRule="auto"/>
      </w:pPr>
      <w:r>
        <w:continuationSeparator/>
      </w:r>
    </w:p>
  </w:footnote>
  <w:footnote w:id="1">
    <w:p w:rsidR="00086BC0" w:rsidRDefault="00086BC0" w:rsidP="00086BC0">
      <w:pPr>
        <w:pStyle w:val="Textonotapie"/>
      </w:pPr>
      <w:r>
        <w:rPr>
          <w:rStyle w:val="Refdenotaalpie"/>
        </w:rPr>
        <w:footnoteRef/>
      </w:r>
      <w:r>
        <w:t xml:space="preserve"> Anexo BRA/TRASS/01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6D3328">
          <w:rPr>
            <w:rStyle w:val="Hipervnculo"/>
          </w:rPr>
          <w:t>http://www.sindifisc-pr.org.br/wp-content/uploads/2014/02/portaria41mte.pdf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0"/>
    <w:rsid w:val="00086BC0"/>
    <w:rsid w:val="000C6BAE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ED2D04-B078-4E47-A6E3-AF54FA2C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B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086B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086B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6B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6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ifisc-pr.org.br/wp-content/uploads/2014/02/portaria41mt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2016-11-02T00:00:00Z</dcterms:created>
  <dcterms:modified xsi:type="dcterms:W3CDTF">2016-11-02T00:00:00Z</dcterms:modified>
</cp:coreProperties>
</file>